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pPr w:leftFromText="180" w:rightFromText="180" w:horzAnchor="margin" w:tblpY="2059"/>
        <w:tblW w:w="9054" w:type="dxa"/>
        <w:tblLook w:val="04A0" w:firstRow="1" w:lastRow="0" w:firstColumn="1" w:lastColumn="0" w:noHBand="0" w:noVBand="1"/>
      </w:tblPr>
      <w:tblGrid>
        <w:gridCol w:w="1810"/>
        <w:gridCol w:w="1811"/>
        <w:gridCol w:w="1811"/>
        <w:gridCol w:w="1811"/>
        <w:gridCol w:w="1811"/>
      </w:tblGrid>
      <w:tr w:rsidR="00E140EA" w:rsidRPr="00E140EA" w:rsidTr="00E140EA">
        <w:tc>
          <w:tcPr>
            <w:tcW w:w="1810" w:type="dxa"/>
            <w:hideMark/>
          </w:tcPr>
          <w:p w:rsidR="00E140EA" w:rsidRPr="00E140EA" w:rsidRDefault="00E140EA" w:rsidP="00E140EA">
            <w:pPr>
              <w:jc w:val="center"/>
              <w:rPr>
                <w:rFonts w:ascii="Arial" w:eastAsia="Times New Roman" w:hAnsi="Arial" w:cs="Arial"/>
                <w:color w:val="000000"/>
              </w:rPr>
            </w:pPr>
            <w:r>
              <w:rPr>
                <w:rFonts w:ascii="Arial" w:eastAsia="Times New Roman" w:hAnsi="Arial" w:cs="Arial"/>
                <w:color w:val="000000"/>
              </w:rPr>
              <w:t>CATEGORÍA</w:t>
            </w:r>
          </w:p>
        </w:tc>
        <w:tc>
          <w:tcPr>
            <w:tcW w:w="1811" w:type="dxa"/>
            <w:hideMark/>
          </w:tcPr>
          <w:p w:rsidR="00E140EA" w:rsidRPr="00E140EA" w:rsidRDefault="00E140EA" w:rsidP="00E140EA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140EA">
              <w:rPr>
                <w:rFonts w:ascii="Arial" w:eastAsia="Times New Roman" w:hAnsi="Arial" w:cs="Arial"/>
                <w:b/>
                <w:bCs/>
                <w:color w:val="000000"/>
              </w:rPr>
              <w:t>4</w:t>
            </w:r>
          </w:p>
        </w:tc>
        <w:tc>
          <w:tcPr>
            <w:tcW w:w="1811" w:type="dxa"/>
            <w:hideMark/>
          </w:tcPr>
          <w:p w:rsidR="00E140EA" w:rsidRPr="00E140EA" w:rsidRDefault="00E140EA" w:rsidP="00E140EA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140EA">
              <w:rPr>
                <w:rFonts w:ascii="Arial" w:eastAsia="Times New Roman" w:hAnsi="Arial" w:cs="Arial"/>
                <w:b/>
                <w:bCs/>
                <w:color w:val="000000"/>
              </w:rPr>
              <w:t>3</w:t>
            </w:r>
          </w:p>
        </w:tc>
        <w:tc>
          <w:tcPr>
            <w:tcW w:w="1811" w:type="dxa"/>
            <w:hideMark/>
          </w:tcPr>
          <w:p w:rsidR="00E140EA" w:rsidRPr="00E140EA" w:rsidRDefault="00E140EA" w:rsidP="00E140EA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140EA">
              <w:rPr>
                <w:rFonts w:ascii="Arial" w:eastAsia="Times New Roman" w:hAnsi="Arial" w:cs="Arial"/>
                <w:b/>
                <w:bCs/>
                <w:color w:val="000000"/>
              </w:rPr>
              <w:t>2</w:t>
            </w:r>
          </w:p>
        </w:tc>
        <w:tc>
          <w:tcPr>
            <w:tcW w:w="1811" w:type="dxa"/>
            <w:hideMark/>
          </w:tcPr>
          <w:p w:rsidR="00E140EA" w:rsidRPr="00E140EA" w:rsidRDefault="00E140EA" w:rsidP="00E140EA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140EA">
              <w:rPr>
                <w:rFonts w:ascii="Arial" w:eastAsia="Times New Roman" w:hAnsi="Arial" w:cs="Arial"/>
                <w:b/>
                <w:bCs/>
                <w:color w:val="000000"/>
              </w:rPr>
              <w:t>1</w:t>
            </w:r>
          </w:p>
        </w:tc>
      </w:tr>
      <w:tr w:rsidR="00E140EA" w:rsidRPr="00E140EA" w:rsidTr="00E140EA">
        <w:trPr>
          <w:trHeight w:val="1500"/>
        </w:trPr>
        <w:tc>
          <w:tcPr>
            <w:tcW w:w="1810" w:type="dxa"/>
            <w:hideMark/>
          </w:tcPr>
          <w:p w:rsidR="00E140EA" w:rsidRPr="00E140EA" w:rsidRDefault="00E140EA" w:rsidP="00E140EA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140EA">
              <w:rPr>
                <w:rFonts w:ascii="Arial" w:eastAsia="Times New Roman" w:hAnsi="Arial" w:cs="Arial"/>
                <w:b/>
                <w:bCs/>
                <w:color w:val="000000"/>
              </w:rPr>
              <w:t>Atractivo y presentación</w:t>
            </w:r>
          </w:p>
        </w:tc>
        <w:tc>
          <w:tcPr>
            <w:tcW w:w="1811" w:type="dxa"/>
            <w:hideMark/>
          </w:tcPr>
          <w:p w:rsidR="00E140EA" w:rsidRPr="00E140EA" w:rsidRDefault="00E140EA" w:rsidP="00E140EA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40EA"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  <w:t xml:space="preserve">Colores contrastantes, materiales originales y por lo menos 3 gráficos originales fueron usados para dar al juego mayor atractivo visual. </w:t>
            </w:r>
            <w:r w:rsidRPr="00E140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 presentación es muy cuidada en cada detalle.</w:t>
            </w:r>
          </w:p>
        </w:tc>
        <w:tc>
          <w:tcPr>
            <w:tcW w:w="1811" w:type="dxa"/>
            <w:hideMark/>
          </w:tcPr>
          <w:p w:rsidR="00E140EA" w:rsidRPr="00E140EA" w:rsidRDefault="00E140EA" w:rsidP="00E140EA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40EA"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  <w:t xml:space="preserve">Colores contrastantes, materiales originales y por lo menos 1 gráfico fue usado para dar al juego mayor atractivo visual. </w:t>
            </w:r>
            <w:r w:rsidRPr="00E140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 presentación es cuidada.</w:t>
            </w:r>
          </w:p>
        </w:tc>
        <w:tc>
          <w:tcPr>
            <w:tcW w:w="1811" w:type="dxa"/>
            <w:hideMark/>
          </w:tcPr>
          <w:p w:rsidR="00E140EA" w:rsidRPr="00E140EA" w:rsidRDefault="00E140EA" w:rsidP="00E140EA">
            <w:pPr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E140EA"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  <w:t xml:space="preserve">Colores contrastantes y gráficos \"prestados\" fueron usados para dar al juego mayor atractivo visual. </w:t>
            </w:r>
            <w:r w:rsidRPr="00E140EA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La presentación es poco cuidada.</w:t>
            </w:r>
          </w:p>
        </w:tc>
        <w:tc>
          <w:tcPr>
            <w:tcW w:w="1811" w:type="dxa"/>
            <w:hideMark/>
          </w:tcPr>
          <w:p w:rsidR="00E140EA" w:rsidRPr="00E140EA" w:rsidRDefault="00E140EA" w:rsidP="00E140E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</w:pPr>
            <w:r w:rsidRPr="00E140EA"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  <w:t xml:space="preserve">Poco o no color o menos de 3 gráficos fueron incluidos. </w:t>
            </w:r>
            <w:proofErr w:type="gramStart"/>
            <w:r w:rsidRPr="00E140EA"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  <w:t>AL</w:t>
            </w:r>
            <w:proofErr w:type="gramEnd"/>
            <w:r w:rsidRPr="00E140EA"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  <w:t xml:space="preserve"> presentación es totalmente descuidada.</w:t>
            </w:r>
          </w:p>
        </w:tc>
      </w:tr>
      <w:tr w:rsidR="00E140EA" w:rsidRPr="00E140EA" w:rsidTr="00E140EA">
        <w:trPr>
          <w:trHeight w:val="1500"/>
        </w:trPr>
        <w:tc>
          <w:tcPr>
            <w:tcW w:w="1810" w:type="dxa"/>
            <w:hideMark/>
          </w:tcPr>
          <w:p w:rsidR="00E140EA" w:rsidRPr="00E140EA" w:rsidRDefault="00E140EA" w:rsidP="00E140EA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140EA">
              <w:rPr>
                <w:rFonts w:ascii="Arial" w:eastAsia="Times New Roman" w:hAnsi="Arial" w:cs="Arial"/>
                <w:b/>
                <w:bCs/>
                <w:color w:val="000000"/>
              </w:rPr>
              <w:t>Reglas</w:t>
            </w:r>
          </w:p>
        </w:tc>
        <w:tc>
          <w:tcPr>
            <w:tcW w:w="1811" w:type="dxa"/>
            <w:hideMark/>
          </w:tcPr>
          <w:p w:rsidR="00E140EA" w:rsidRPr="00E140EA" w:rsidRDefault="00E140EA" w:rsidP="00E140E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</w:pPr>
            <w:r w:rsidRPr="00E140EA"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  <w:t>Las reglas fueron escritas lo suficientemente claras para que todos los compañeros puedan fácilmente comprender como jugar el juego.</w:t>
            </w:r>
          </w:p>
        </w:tc>
        <w:tc>
          <w:tcPr>
            <w:tcW w:w="1811" w:type="dxa"/>
            <w:hideMark/>
          </w:tcPr>
          <w:p w:rsidR="00E140EA" w:rsidRPr="00E140EA" w:rsidRDefault="00E140EA" w:rsidP="00E140E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</w:pPr>
            <w:r w:rsidRPr="00E140EA"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  <w:t>Las reglas fueron escritas, pero una parte del juego necesita un poco más de explicación.</w:t>
            </w:r>
          </w:p>
        </w:tc>
        <w:tc>
          <w:tcPr>
            <w:tcW w:w="1811" w:type="dxa"/>
            <w:hideMark/>
          </w:tcPr>
          <w:p w:rsidR="00E140EA" w:rsidRPr="00E140EA" w:rsidRDefault="00E140EA" w:rsidP="00E140E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</w:pPr>
            <w:r w:rsidRPr="00E140EA"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  <w:t>Las reglas fueron escritas, pero los compañeros tuvieron algunas dificultades para comprender el juego.</w:t>
            </w:r>
          </w:p>
        </w:tc>
        <w:tc>
          <w:tcPr>
            <w:tcW w:w="1811" w:type="dxa"/>
            <w:hideMark/>
          </w:tcPr>
          <w:p w:rsidR="00E140EA" w:rsidRPr="00E140EA" w:rsidRDefault="00E140EA" w:rsidP="00E140E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</w:pPr>
            <w:r w:rsidRPr="00E140EA"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  <w:t>Las reglas no fueron escritas.</w:t>
            </w:r>
          </w:p>
        </w:tc>
      </w:tr>
      <w:tr w:rsidR="00E140EA" w:rsidRPr="00E140EA" w:rsidTr="00E140EA">
        <w:trPr>
          <w:trHeight w:val="1500"/>
        </w:trPr>
        <w:tc>
          <w:tcPr>
            <w:tcW w:w="1810" w:type="dxa"/>
            <w:hideMark/>
          </w:tcPr>
          <w:p w:rsidR="00E140EA" w:rsidRPr="00E140EA" w:rsidRDefault="00E140EA" w:rsidP="00E140EA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140EA">
              <w:rPr>
                <w:rFonts w:ascii="Arial" w:eastAsia="Times New Roman" w:hAnsi="Arial" w:cs="Arial"/>
                <w:b/>
                <w:bCs/>
                <w:color w:val="000000"/>
              </w:rPr>
              <w:t>Conocimiento Ganado</w:t>
            </w:r>
          </w:p>
        </w:tc>
        <w:tc>
          <w:tcPr>
            <w:tcW w:w="1811" w:type="dxa"/>
            <w:hideMark/>
          </w:tcPr>
          <w:p w:rsidR="00E140EA" w:rsidRPr="00E140EA" w:rsidRDefault="00E140EA" w:rsidP="00E140E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</w:pPr>
            <w:r w:rsidRPr="00E140EA"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  <w:t>Todos los estudiantes en el grupo pueden fácilmente y correctamente explicar varios aspectos sobre el tema usado para el juego sin mirar el juego.</w:t>
            </w:r>
          </w:p>
        </w:tc>
        <w:tc>
          <w:tcPr>
            <w:tcW w:w="1811" w:type="dxa"/>
            <w:hideMark/>
          </w:tcPr>
          <w:p w:rsidR="00E140EA" w:rsidRPr="00E140EA" w:rsidRDefault="00E140EA" w:rsidP="00E140E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</w:pPr>
            <w:r w:rsidRPr="00E140EA"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  <w:t>Todos los estudiantes del grupo pueden fácilmente y correctamente explicar 1-2 aspectos sobre el tema usado para el juego sin mirar el juego.</w:t>
            </w:r>
          </w:p>
        </w:tc>
        <w:tc>
          <w:tcPr>
            <w:tcW w:w="1811" w:type="dxa"/>
            <w:hideMark/>
          </w:tcPr>
          <w:p w:rsidR="00E140EA" w:rsidRPr="00E140EA" w:rsidRDefault="00E140EA" w:rsidP="00E140E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</w:pPr>
            <w:r w:rsidRPr="00E140EA"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  <w:t>La mayor parte de los estudiantes en el grupo pueden fácilmente y correctamente explicar 1-2 aspectos del tema usado para el juego sin mirar el juego.</w:t>
            </w:r>
          </w:p>
        </w:tc>
        <w:tc>
          <w:tcPr>
            <w:tcW w:w="1811" w:type="dxa"/>
            <w:hideMark/>
          </w:tcPr>
          <w:p w:rsidR="00E140EA" w:rsidRPr="00E140EA" w:rsidRDefault="00E140EA" w:rsidP="00E140E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</w:pPr>
            <w:r w:rsidRPr="00E140EA"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  <w:t>Algunos estudiantes en el grupo no pudieron correctamente explicar los aspectos sobre el tema usado para el juego sin mirar el juego.</w:t>
            </w:r>
          </w:p>
        </w:tc>
      </w:tr>
      <w:tr w:rsidR="00E140EA" w:rsidRPr="00E140EA" w:rsidTr="00E140EA">
        <w:trPr>
          <w:trHeight w:val="1500"/>
        </w:trPr>
        <w:tc>
          <w:tcPr>
            <w:tcW w:w="1810" w:type="dxa"/>
            <w:hideMark/>
          </w:tcPr>
          <w:p w:rsidR="00E140EA" w:rsidRPr="00E140EA" w:rsidRDefault="00E140EA" w:rsidP="00E140EA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140EA">
              <w:rPr>
                <w:rFonts w:ascii="Arial" w:eastAsia="Times New Roman" w:hAnsi="Arial" w:cs="Arial"/>
                <w:b/>
                <w:bCs/>
                <w:color w:val="000000"/>
              </w:rPr>
              <w:t>Precisión del Contenido</w:t>
            </w:r>
          </w:p>
        </w:tc>
        <w:tc>
          <w:tcPr>
            <w:tcW w:w="1811" w:type="dxa"/>
            <w:hideMark/>
          </w:tcPr>
          <w:p w:rsidR="00E140EA" w:rsidRPr="00E140EA" w:rsidRDefault="00E140EA" w:rsidP="00E140E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</w:pPr>
            <w:r w:rsidRPr="00E140EA"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  <w:t>Todas las herramientas hechas para el juego están correctas.</w:t>
            </w:r>
          </w:p>
        </w:tc>
        <w:tc>
          <w:tcPr>
            <w:tcW w:w="1811" w:type="dxa"/>
            <w:hideMark/>
          </w:tcPr>
          <w:p w:rsidR="00E140EA" w:rsidRPr="00E140EA" w:rsidRDefault="00E140EA" w:rsidP="00E140E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</w:pPr>
            <w:r w:rsidRPr="00E140EA"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  <w:t>Todas menos una de las herramientas hechas para el juego están correctas.</w:t>
            </w:r>
          </w:p>
        </w:tc>
        <w:tc>
          <w:tcPr>
            <w:tcW w:w="1811" w:type="dxa"/>
            <w:hideMark/>
          </w:tcPr>
          <w:p w:rsidR="00E140EA" w:rsidRPr="00E140EA" w:rsidRDefault="00E140EA" w:rsidP="00E140E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</w:pPr>
            <w:r w:rsidRPr="00E140EA"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  <w:t>Todas menos dos de las herramientas hechas para el juego están correctas.</w:t>
            </w:r>
          </w:p>
        </w:tc>
        <w:tc>
          <w:tcPr>
            <w:tcW w:w="1811" w:type="dxa"/>
            <w:hideMark/>
          </w:tcPr>
          <w:p w:rsidR="00E140EA" w:rsidRPr="00E140EA" w:rsidRDefault="00E140EA" w:rsidP="00E140E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</w:pPr>
            <w:r w:rsidRPr="00E140EA"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  <w:t>Varias de las herramientas hechas para el juego no son exactas.</w:t>
            </w:r>
          </w:p>
        </w:tc>
      </w:tr>
      <w:tr w:rsidR="00E140EA" w:rsidRPr="00E140EA" w:rsidTr="00E140EA">
        <w:trPr>
          <w:trHeight w:val="1500"/>
        </w:trPr>
        <w:tc>
          <w:tcPr>
            <w:tcW w:w="1810" w:type="dxa"/>
            <w:hideMark/>
          </w:tcPr>
          <w:p w:rsidR="00E140EA" w:rsidRPr="00E140EA" w:rsidRDefault="00E140EA" w:rsidP="00E140EA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E140EA">
              <w:rPr>
                <w:rFonts w:ascii="Arial" w:eastAsia="Times New Roman" w:hAnsi="Arial" w:cs="Arial"/>
                <w:b/>
                <w:bCs/>
                <w:color w:val="000000"/>
              </w:rPr>
              <w:t>Trabajo Cooperativo</w:t>
            </w:r>
          </w:p>
        </w:tc>
        <w:tc>
          <w:tcPr>
            <w:tcW w:w="1811" w:type="dxa"/>
            <w:hideMark/>
          </w:tcPr>
          <w:p w:rsidR="00E140EA" w:rsidRPr="00E140EA" w:rsidRDefault="00E208AA" w:rsidP="00E140E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  <w:t xml:space="preserve">El grupo trabajó </w:t>
            </w:r>
            <w:bookmarkStart w:id="0" w:name="_GoBack"/>
            <w:bookmarkEnd w:id="0"/>
            <w:r w:rsidR="00E140EA" w:rsidRPr="00E140EA"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  <w:t>bien en conjunto. Todos los miembros contribuyeron equitativamente en cuanto a la cantidad de trabajo.</w:t>
            </w:r>
          </w:p>
        </w:tc>
        <w:tc>
          <w:tcPr>
            <w:tcW w:w="1811" w:type="dxa"/>
            <w:hideMark/>
          </w:tcPr>
          <w:p w:rsidR="00E140EA" w:rsidRPr="00E140EA" w:rsidRDefault="00E140EA" w:rsidP="00E140E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</w:pPr>
            <w:r w:rsidRPr="00E140EA"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  <w:t>El grupo generalmente trabajó bien. Todos los miembros contribuyeron de alguna manera a la calidad del trabajo.</w:t>
            </w:r>
          </w:p>
        </w:tc>
        <w:tc>
          <w:tcPr>
            <w:tcW w:w="1811" w:type="dxa"/>
            <w:hideMark/>
          </w:tcPr>
          <w:p w:rsidR="00E140EA" w:rsidRPr="00E140EA" w:rsidRDefault="00E140EA" w:rsidP="00E140E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</w:pPr>
            <w:r w:rsidRPr="00E140EA"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  <w:t>El grupo trabajó relativamente bien en conjunto. Todos los miembros contribuyeron un poco.</w:t>
            </w:r>
          </w:p>
        </w:tc>
        <w:tc>
          <w:tcPr>
            <w:tcW w:w="1811" w:type="dxa"/>
            <w:hideMark/>
          </w:tcPr>
          <w:p w:rsidR="00E140EA" w:rsidRPr="00E140EA" w:rsidRDefault="00E140EA" w:rsidP="00E140EA">
            <w:pPr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</w:pPr>
            <w:r w:rsidRPr="00E140EA">
              <w:rPr>
                <w:rFonts w:ascii="Arial" w:eastAsia="Times New Roman" w:hAnsi="Arial" w:cs="Arial"/>
                <w:color w:val="000000"/>
                <w:sz w:val="18"/>
                <w:szCs w:val="18"/>
                <w:lang w:val="es-ES"/>
              </w:rPr>
              <w:t>El grupo no funcionó bien en conjunto y el juego da la impresión de ser el trabajo de sólo 1-2 estudiantes del grupo.</w:t>
            </w:r>
          </w:p>
        </w:tc>
      </w:tr>
    </w:tbl>
    <w:p w:rsidR="00E140EA" w:rsidRPr="00DF7E86" w:rsidRDefault="00E140EA" w:rsidP="00E140EA">
      <w:pPr>
        <w:shd w:val="clear" w:color="auto" w:fill="FFFFFF"/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  <w:lang w:val="es-ES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es-ES"/>
        </w:rPr>
        <w:t>Haciendo un Juego</w:t>
      </w:r>
      <w:r w:rsidRPr="00E140EA">
        <w:rPr>
          <w:rFonts w:ascii="Arial" w:eastAsia="Times New Roman" w:hAnsi="Arial" w:cs="Arial"/>
          <w:b/>
          <w:bCs/>
          <w:color w:val="000000"/>
          <w:sz w:val="20"/>
          <w:szCs w:val="20"/>
          <w:lang w:val="es-ES"/>
        </w:rPr>
        <w:t>: Tabla Periódica y propiedades de los elementos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es-ES"/>
        </w:rPr>
        <w:t xml:space="preserve"> </w:t>
      </w:r>
    </w:p>
    <w:p w:rsidR="00E140EA" w:rsidRDefault="00E140EA" w:rsidP="00E140EA">
      <w:pPr>
        <w:shd w:val="clear" w:color="auto" w:fill="FFFFFF"/>
        <w:spacing w:before="100" w:beforeAutospacing="1" w:after="100" w:afterAutospacing="1" w:line="240" w:lineRule="auto"/>
        <w:ind w:left="720"/>
        <w:jc w:val="center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  <w:lang w:val="es-ES"/>
        </w:rPr>
      </w:pPr>
      <w:r w:rsidRPr="00DF7E86">
        <w:rPr>
          <w:rFonts w:ascii="Arial" w:eastAsia="Times New Roman" w:hAnsi="Arial" w:cs="Arial"/>
          <w:b/>
          <w:bCs/>
          <w:color w:val="000000"/>
          <w:sz w:val="20"/>
          <w:szCs w:val="20"/>
          <w:lang w:val="es-ES"/>
        </w:rPr>
        <w:t>Profa. Ma. Gabriella Rodríguez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es-ES"/>
        </w:rPr>
        <w:t xml:space="preserve"> M</w:t>
      </w:r>
    </w:p>
    <w:p w:rsidR="00E140EA" w:rsidRDefault="00E140EA" w:rsidP="00E140EA">
      <w:pPr>
        <w:shd w:val="clear" w:color="auto" w:fill="FFFFFF"/>
        <w:spacing w:before="100" w:beforeAutospacing="1" w:after="100" w:afterAutospacing="1" w:line="240" w:lineRule="auto"/>
        <w:ind w:left="720"/>
        <w:jc w:val="center"/>
        <w:outlineLvl w:val="2"/>
        <w:rPr>
          <w:rFonts w:ascii="Arial" w:eastAsia="Times New Roman" w:hAnsi="Arial" w:cs="Arial"/>
          <w:b/>
          <w:bCs/>
          <w:color w:val="000000"/>
          <w:sz w:val="20"/>
          <w:szCs w:val="20"/>
          <w:lang w:val="es-ES"/>
        </w:rPr>
      </w:pPr>
      <w:r>
        <w:rPr>
          <w:rFonts w:ascii="Arial" w:eastAsia="Times New Roman" w:hAnsi="Arial" w:cs="Arial"/>
          <w:b/>
          <w:bCs/>
          <w:color w:val="000000"/>
          <w:sz w:val="20"/>
          <w:szCs w:val="20"/>
          <w:lang w:val="es-ES"/>
        </w:rPr>
        <w:t xml:space="preserve">Alumno________________________________ Fecha_____________ </w:t>
      </w:r>
    </w:p>
    <w:p w:rsidR="00D65EEE" w:rsidRPr="00E140EA" w:rsidRDefault="00D65EEE">
      <w:pPr>
        <w:rPr>
          <w:lang w:val="es-ES"/>
        </w:rPr>
      </w:pPr>
    </w:p>
    <w:sectPr w:rsidR="00D65EEE" w:rsidRPr="00E140E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0EA"/>
    <w:rsid w:val="00D65EEE"/>
    <w:rsid w:val="00E140EA"/>
    <w:rsid w:val="00E20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140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E140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843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05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400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523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09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45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647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55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056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808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3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37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8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4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692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99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02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115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686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82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9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660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889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8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8610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19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828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450C6D-652B-45AF-BCFE-2215AFC91D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372</Words>
  <Characters>2124</Characters>
  <Application>Microsoft Office Word</Application>
  <DocSecurity>0</DocSecurity>
  <Lines>17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hb</Company>
  <LinksUpToDate>false</LinksUpToDate>
  <CharactersWithSpaces>2492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hb</dc:creator>
  <cp:keywords/>
  <dc:description/>
  <cp:lastModifiedBy>hb</cp:lastModifiedBy>
  <cp:revision>2</cp:revision>
  <dcterms:created xsi:type="dcterms:W3CDTF">2017-02-03T16:29:00Z</dcterms:created>
  <dcterms:modified xsi:type="dcterms:W3CDTF">2017-02-03T16:34:00Z</dcterms:modified>
</cp:coreProperties>
</file>